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0F32" w14:textId="77777777" w:rsidR="00A62854" w:rsidRDefault="00A62854">
      <w:pPr>
        <w:spacing w:after="0"/>
        <w:ind w:left="-1440" w:right="2904"/>
      </w:pPr>
    </w:p>
    <w:tbl>
      <w:tblPr>
        <w:tblStyle w:val="TableGrid"/>
        <w:tblW w:w="128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1" w:type="dxa"/>
          <w:left w:w="25" w:type="dxa"/>
          <w:right w:w="44" w:type="dxa"/>
        </w:tblCellMar>
        <w:tblLook w:val="04A0" w:firstRow="1" w:lastRow="0" w:firstColumn="1" w:lastColumn="0" w:noHBand="0" w:noVBand="1"/>
      </w:tblPr>
      <w:tblGrid>
        <w:gridCol w:w="1781"/>
        <w:gridCol w:w="1756"/>
        <w:gridCol w:w="3489"/>
        <w:gridCol w:w="1843"/>
        <w:gridCol w:w="3913"/>
        <w:gridCol w:w="21"/>
        <w:gridCol w:w="23"/>
      </w:tblGrid>
      <w:tr w:rsidR="00EE69D6" w:rsidRPr="00C073A8" w14:paraId="65B78D22" w14:textId="77777777" w:rsidTr="00C12C9D">
        <w:trPr>
          <w:gridAfter w:val="2"/>
          <w:wAfter w:w="44" w:type="dxa"/>
          <w:trHeight w:val="248"/>
          <w:jc w:val="center"/>
        </w:trPr>
        <w:tc>
          <w:tcPr>
            <w:tcW w:w="12782" w:type="dxa"/>
            <w:gridSpan w:val="5"/>
            <w:shd w:val="clear" w:color="auto" w:fill="FFFFFF" w:themeFill="background1"/>
          </w:tcPr>
          <w:p w14:paraId="6B3BE6E0" w14:textId="77777777" w:rsidR="00EE69D6" w:rsidRPr="00456214" w:rsidRDefault="00EE69D6" w:rsidP="00EE69D6">
            <w:pPr>
              <w:ind w:right="36"/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IGNOU R</w:t>
            </w:r>
            <w:r w:rsidR="00ED0434">
              <w:rPr>
                <w:b/>
                <w:bCs/>
                <w:sz w:val="28"/>
                <w:szCs w:val="28"/>
              </w:rPr>
              <w:t xml:space="preserve">egional </w:t>
            </w:r>
            <w:r w:rsidRPr="00456214">
              <w:rPr>
                <w:b/>
                <w:bCs/>
                <w:sz w:val="28"/>
                <w:szCs w:val="28"/>
              </w:rPr>
              <w:t>C</w:t>
            </w:r>
            <w:r w:rsidR="00ED0434">
              <w:rPr>
                <w:b/>
                <w:bCs/>
                <w:sz w:val="28"/>
                <w:szCs w:val="28"/>
              </w:rPr>
              <w:t>entre</w:t>
            </w:r>
            <w:r w:rsidRPr="00456214">
              <w:rPr>
                <w:b/>
                <w:bCs/>
                <w:sz w:val="28"/>
                <w:szCs w:val="28"/>
              </w:rPr>
              <w:t xml:space="preserve"> DELHI-2</w:t>
            </w:r>
          </w:p>
          <w:p w14:paraId="741506EC" w14:textId="77777777" w:rsidR="00EE69D6" w:rsidRPr="00456214" w:rsidRDefault="00EE69D6" w:rsidP="00EE69D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214">
              <w:rPr>
                <w:b/>
                <w:bCs/>
                <w:sz w:val="28"/>
                <w:szCs w:val="28"/>
              </w:rPr>
              <w:t>(NODAL Regional Centre)</w:t>
            </w:r>
          </w:p>
        </w:tc>
      </w:tr>
      <w:tr w:rsidR="00EE69D6" w:rsidRPr="00B01386" w14:paraId="31BB1A6F" w14:textId="77777777" w:rsidTr="00C12C9D">
        <w:trPr>
          <w:gridAfter w:val="2"/>
          <w:wAfter w:w="44" w:type="dxa"/>
          <w:trHeight w:val="248"/>
          <w:jc w:val="center"/>
        </w:trPr>
        <w:tc>
          <w:tcPr>
            <w:tcW w:w="12782" w:type="dxa"/>
            <w:gridSpan w:val="5"/>
            <w:shd w:val="clear" w:color="auto" w:fill="FFFFFF" w:themeFill="background1"/>
          </w:tcPr>
          <w:p w14:paraId="4DAE45DD" w14:textId="77777777" w:rsidR="00EE69D6" w:rsidRPr="00B01386" w:rsidRDefault="00EE69D6" w:rsidP="007B50D5">
            <w:pPr>
              <w:jc w:val="center"/>
              <w:rPr>
                <w:b/>
                <w:bCs/>
                <w:sz w:val="28"/>
                <w:szCs w:val="28"/>
              </w:rPr>
            </w:pPr>
            <w:r w:rsidRPr="00B01386">
              <w:rPr>
                <w:b/>
                <w:bCs/>
                <w:sz w:val="28"/>
                <w:szCs w:val="28"/>
              </w:rPr>
              <w:t>Programme-</w:t>
            </w:r>
            <w:hyperlink r:id="rId6" w:tgtFrame="_blank" w:history="1">
              <w:r w:rsidR="004B267C" w:rsidRPr="004B267C">
                <w:rPr>
                  <w:b/>
                  <w:bCs/>
                  <w:sz w:val="28"/>
                  <w:szCs w:val="28"/>
                </w:rPr>
                <w:t xml:space="preserve">Certificate in (Communicative Sanskrit) </w:t>
              </w:r>
              <w:proofErr w:type="spellStart"/>
              <w:r w:rsidR="004B267C" w:rsidRPr="004B267C">
                <w:rPr>
                  <w:b/>
                  <w:bCs/>
                  <w:sz w:val="28"/>
                  <w:szCs w:val="28"/>
                </w:rPr>
                <w:t>Saral</w:t>
              </w:r>
              <w:proofErr w:type="spellEnd"/>
              <w:r w:rsidR="004B267C" w:rsidRPr="004B267C">
                <w:rPr>
                  <w:b/>
                  <w:bCs/>
                  <w:sz w:val="28"/>
                  <w:szCs w:val="28"/>
                </w:rPr>
                <w:t xml:space="preserve"> Sanskrit Bodh </w:t>
              </w:r>
            </w:hyperlink>
            <w:r w:rsidR="004B267C">
              <w:rPr>
                <w:b/>
                <w:bCs/>
                <w:sz w:val="28"/>
                <w:szCs w:val="28"/>
              </w:rPr>
              <w:t>-</w:t>
            </w:r>
            <w:r w:rsidR="00B93FA8" w:rsidRPr="00B01386">
              <w:rPr>
                <w:b/>
                <w:bCs/>
                <w:sz w:val="28"/>
                <w:szCs w:val="28"/>
              </w:rPr>
              <w:t>SSB</w:t>
            </w:r>
            <w:r w:rsidRPr="00B01386">
              <w:rPr>
                <w:b/>
                <w:bCs/>
                <w:sz w:val="28"/>
                <w:szCs w:val="28"/>
              </w:rPr>
              <w:t>/</w:t>
            </w:r>
            <w:r w:rsidR="00B93FA8" w:rsidRPr="00B01386">
              <w:rPr>
                <w:b/>
                <w:bCs/>
                <w:sz w:val="28"/>
                <w:szCs w:val="28"/>
              </w:rPr>
              <w:t>SSB</w:t>
            </w:r>
            <w:r w:rsidRPr="00B01386">
              <w:rPr>
                <w:b/>
                <w:bCs/>
                <w:sz w:val="28"/>
                <w:szCs w:val="28"/>
              </w:rPr>
              <w:t>OL</w:t>
            </w:r>
            <w:r w:rsidR="00B01386" w:rsidRPr="00B013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E69D6" w:rsidRPr="00C073A8" w14:paraId="67D4E3BD" w14:textId="77777777" w:rsidTr="00C12C9D">
        <w:trPr>
          <w:gridAfter w:val="2"/>
          <w:wAfter w:w="44" w:type="dxa"/>
          <w:trHeight w:val="209"/>
          <w:jc w:val="center"/>
        </w:trPr>
        <w:tc>
          <w:tcPr>
            <w:tcW w:w="12782" w:type="dxa"/>
            <w:gridSpan w:val="5"/>
            <w:shd w:val="clear" w:color="auto" w:fill="FFFFFF" w:themeFill="background1"/>
          </w:tcPr>
          <w:p w14:paraId="71F1E46B" w14:textId="77777777" w:rsidR="00EE69D6" w:rsidRPr="00456214" w:rsidRDefault="000102DE" w:rsidP="000102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Counselling Schedule : </w:t>
            </w:r>
            <w:r w:rsidR="00EE69D6" w:rsidRPr="00456214">
              <w:rPr>
                <w:b/>
                <w:bCs/>
                <w:sz w:val="28"/>
                <w:szCs w:val="28"/>
              </w:rPr>
              <w:t>J</w:t>
            </w:r>
            <w:r w:rsidR="00FD6A17">
              <w:rPr>
                <w:b/>
                <w:bCs/>
                <w:sz w:val="28"/>
                <w:szCs w:val="28"/>
              </w:rPr>
              <w:t xml:space="preserve">anuary 2025 </w:t>
            </w:r>
            <w:r>
              <w:rPr>
                <w:b/>
                <w:bCs/>
                <w:sz w:val="28"/>
                <w:szCs w:val="28"/>
              </w:rPr>
              <w:t xml:space="preserve">session </w:t>
            </w:r>
          </w:p>
        </w:tc>
      </w:tr>
      <w:tr w:rsidR="00ED0434" w:rsidRPr="00C073A8" w14:paraId="6A3D472A" w14:textId="77777777" w:rsidTr="00C12C9D">
        <w:trPr>
          <w:gridAfter w:val="2"/>
          <w:wAfter w:w="44" w:type="dxa"/>
          <w:trHeight w:val="209"/>
          <w:jc w:val="center"/>
        </w:trPr>
        <w:tc>
          <w:tcPr>
            <w:tcW w:w="12782" w:type="dxa"/>
            <w:gridSpan w:val="5"/>
            <w:shd w:val="clear" w:color="auto" w:fill="FFFFFF" w:themeFill="background1"/>
          </w:tcPr>
          <w:p w14:paraId="6D31C810" w14:textId="77777777" w:rsidR="00ED0434" w:rsidRPr="008459D8" w:rsidRDefault="00ED0434" w:rsidP="008459D8">
            <w:pPr>
              <w:jc w:val="center"/>
              <w:rPr>
                <w:b/>
                <w:sz w:val="32"/>
                <w:szCs w:val="32"/>
              </w:rPr>
            </w:pPr>
            <w:r w:rsidRPr="008459D8">
              <w:rPr>
                <w:b/>
                <w:bCs/>
                <w:sz w:val="32"/>
                <w:szCs w:val="32"/>
              </w:rPr>
              <w:t xml:space="preserve">Google meet Link: </w:t>
            </w:r>
            <w:hyperlink r:id="rId7" w:history="1">
              <w:r w:rsidR="00FD6A17" w:rsidRPr="00E6436E">
                <w:rPr>
                  <w:rStyle w:val="Hyperlink"/>
                  <w:b/>
                  <w:sz w:val="32"/>
                  <w:szCs w:val="32"/>
                </w:rPr>
                <w:t>https://meet.google.com/qww-hgfz-rat</w:t>
              </w:r>
            </w:hyperlink>
            <w:r w:rsidR="00FD6A17">
              <w:rPr>
                <w:b/>
                <w:sz w:val="32"/>
                <w:szCs w:val="32"/>
              </w:rPr>
              <w:t xml:space="preserve"> </w:t>
            </w:r>
            <w:r w:rsidR="008459D8">
              <w:rPr>
                <w:b/>
                <w:sz w:val="32"/>
                <w:szCs w:val="32"/>
              </w:rPr>
              <w:t>(All sessions)</w:t>
            </w:r>
          </w:p>
          <w:p w14:paraId="29D4F810" w14:textId="77777777" w:rsidR="00ED0434" w:rsidRDefault="00ED0434" w:rsidP="000102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59D8" w:rsidRPr="00C073A8" w14:paraId="42CD50EE" w14:textId="77777777" w:rsidTr="00C12C9D">
        <w:trPr>
          <w:gridAfter w:val="1"/>
          <w:wAfter w:w="23" w:type="dxa"/>
          <w:trHeight w:val="209"/>
          <w:jc w:val="center"/>
        </w:trPr>
        <w:tc>
          <w:tcPr>
            <w:tcW w:w="1781" w:type="dxa"/>
            <w:shd w:val="clear" w:color="auto" w:fill="FFFFFF" w:themeFill="background1"/>
          </w:tcPr>
          <w:p w14:paraId="4BE00FCB" w14:textId="77777777" w:rsidR="008459D8" w:rsidRPr="00EE69D6" w:rsidRDefault="008459D8" w:rsidP="00B83245">
            <w:pPr>
              <w:ind w:left="7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>Course</w:t>
            </w:r>
          </w:p>
          <w:p w14:paraId="6DCAAA0C" w14:textId="77777777" w:rsidR="008459D8" w:rsidRPr="00EE69D6" w:rsidRDefault="008459D8" w:rsidP="00DA2724">
            <w:pPr>
              <w:ind w:left="7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12EA7D42" w14:textId="77777777" w:rsidR="008459D8" w:rsidRPr="00EE69D6" w:rsidRDefault="008459D8" w:rsidP="00D763CE">
            <w:pPr>
              <w:ind w:right="1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Block /Topic </w:t>
            </w:r>
          </w:p>
        </w:tc>
        <w:tc>
          <w:tcPr>
            <w:tcW w:w="3489" w:type="dxa"/>
            <w:shd w:val="clear" w:color="auto" w:fill="FFFFFF" w:themeFill="background1"/>
          </w:tcPr>
          <w:p w14:paraId="48D3F9DC" w14:textId="77777777" w:rsidR="008459D8" w:rsidRPr="00EE69D6" w:rsidRDefault="008459D8" w:rsidP="00D763CE">
            <w:pPr>
              <w:ind w:right="1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E69D6">
              <w:rPr>
                <w:b/>
                <w:bCs/>
                <w:color w:val="0070C0"/>
                <w:sz w:val="24"/>
                <w:szCs w:val="24"/>
              </w:rPr>
              <w:t xml:space="preserve">Name of Academic Counsellor </w:t>
            </w:r>
          </w:p>
        </w:tc>
        <w:tc>
          <w:tcPr>
            <w:tcW w:w="1843" w:type="dxa"/>
            <w:shd w:val="clear" w:color="auto" w:fill="FFFFFF" w:themeFill="background1"/>
          </w:tcPr>
          <w:p w14:paraId="07253F32" w14:textId="77777777" w:rsidR="008459D8" w:rsidRPr="00DA2724" w:rsidRDefault="008459D8" w:rsidP="00D763CE">
            <w:pPr>
              <w:ind w:right="10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Day and Date</w:t>
            </w:r>
          </w:p>
        </w:tc>
        <w:tc>
          <w:tcPr>
            <w:tcW w:w="3934" w:type="dxa"/>
            <w:gridSpan w:val="2"/>
            <w:shd w:val="clear" w:color="auto" w:fill="FFFFFF" w:themeFill="background1"/>
          </w:tcPr>
          <w:p w14:paraId="3AF62593" w14:textId="77777777" w:rsidR="008459D8" w:rsidRPr="00DA2724" w:rsidRDefault="008459D8" w:rsidP="00D763CE">
            <w:pPr>
              <w:ind w:left="89"/>
              <w:jc w:val="center"/>
              <w:rPr>
                <w:b/>
                <w:bCs/>
                <w:color w:val="0070C0"/>
                <w:szCs w:val="22"/>
              </w:rPr>
            </w:pPr>
            <w:r w:rsidRPr="00DA2724">
              <w:rPr>
                <w:b/>
                <w:bCs/>
                <w:color w:val="0070C0"/>
                <w:szCs w:val="22"/>
              </w:rPr>
              <w:t>Indian Standard Time</w:t>
            </w:r>
          </w:p>
          <w:p w14:paraId="100C4C07" w14:textId="77777777" w:rsidR="008459D8" w:rsidRPr="00EE69D6" w:rsidRDefault="008459D8" w:rsidP="00D763CE">
            <w:pPr>
              <w:ind w:left="2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DA2724">
              <w:rPr>
                <w:b/>
                <w:bCs/>
                <w:color w:val="0070C0"/>
                <w:szCs w:val="22"/>
              </w:rPr>
              <w:t>(two hrs duration)</w:t>
            </w:r>
          </w:p>
        </w:tc>
      </w:tr>
      <w:tr w:rsidR="00C12C9D" w:rsidRPr="00C073A8" w14:paraId="166DB525" w14:textId="77777777" w:rsidTr="00C12C9D">
        <w:trPr>
          <w:trHeight w:val="209"/>
          <w:jc w:val="center"/>
        </w:trPr>
        <w:tc>
          <w:tcPr>
            <w:tcW w:w="1781" w:type="dxa"/>
            <w:vMerge w:val="restart"/>
            <w:shd w:val="clear" w:color="auto" w:fill="FFFFFF" w:themeFill="background1"/>
            <w:vAlign w:val="center"/>
          </w:tcPr>
          <w:p w14:paraId="59A690A1" w14:textId="77777777" w:rsidR="00C12C9D" w:rsidRDefault="00C12C9D" w:rsidP="00B83245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4"/>
                <w:szCs w:val="24"/>
              </w:rPr>
              <w:t>SSB-00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14:paraId="660745FB" w14:textId="77777777" w:rsidR="00C12C9D" w:rsidRDefault="00C12C9D" w:rsidP="00B83245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credits)</w:t>
            </w:r>
          </w:p>
          <w:p w14:paraId="401491B0" w14:textId="77777777" w:rsidR="00C12C9D" w:rsidRPr="00C073A8" w:rsidRDefault="00C12C9D" w:rsidP="00B93FA8">
            <w:pPr>
              <w:ind w:left="31" w:firstLine="5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7025EF2A" w14:textId="77777777" w:rsidR="00C12C9D" w:rsidRPr="00C073A8" w:rsidRDefault="00C12C9D" w:rsidP="000102DE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7A55237A" w14:textId="77777777" w:rsidR="00C12C9D" w:rsidRDefault="00912254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Tushar Gandhi</w:t>
            </w:r>
          </w:p>
        </w:tc>
        <w:tc>
          <w:tcPr>
            <w:tcW w:w="1843" w:type="dxa"/>
            <w:shd w:val="clear" w:color="auto" w:fill="FFFFFF" w:themeFill="background1"/>
          </w:tcPr>
          <w:p w14:paraId="2F3EFE07" w14:textId="77777777" w:rsidR="00C12C9D" w:rsidRPr="00DA2724" w:rsidRDefault="00C12C9D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SAT</w:t>
            </w:r>
            <w:r w:rsidR="00912254">
              <w:rPr>
                <w:b/>
                <w:bCs/>
                <w:szCs w:val="22"/>
              </w:rPr>
              <w:t>, 05.04.2025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1EA40C04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3FAC0068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</w:tcPr>
          <w:p w14:paraId="09CB0F0E" w14:textId="77777777" w:rsidR="00C12C9D" w:rsidRPr="00C073A8" w:rsidRDefault="00C12C9D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4E0D51EB" w14:textId="77777777" w:rsidR="00C12C9D" w:rsidRPr="00C073A8" w:rsidRDefault="00C12C9D" w:rsidP="000102DE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700C894C" w14:textId="77777777" w:rsidR="00C12C9D" w:rsidRDefault="00912254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Tushar Gandhi</w:t>
            </w:r>
          </w:p>
        </w:tc>
        <w:tc>
          <w:tcPr>
            <w:tcW w:w="1843" w:type="dxa"/>
            <w:shd w:val="clear" w:color="auto" w:fill="FFFFFF" w:themeFill="background1"/>
          </w:tcPr>
          <w:p w14:paraId="2BFC1C26" w14:textId="77777777" w:rsidR="00C12C9D" w:rsidRPr="00DA2724" w:rsidRDefault="00912254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SUN, 06.04.2025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01D0BB3F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2E0DDB88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</w:tcPr>
          <w:p w14:paraId="4498692E" w14:textId="77777777" w:rsidR="00C12C9D" w:rsidRPr="00C073A8" w:rsidRDefault="00C12C9D" w:rsidP="00BE57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2607DA8F" w14:textId="77777777" w:rsidR="00C12C9D" w:rsidRPr="00C073A8" w:rsidRDefault="00C12C9D" w:rsidP="000102DE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1658796B" w14:textId="77777777" w:rsidR="00C12C9D" w:rsidRDefault="00912254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Tushar Gandhi</w:t>
            </w:r>
          </w:p>
        </w:tc>
        <w:tc>
          <w:tcPr>
            <w:tcW w:w="1843" w:type="dxa"/>
            <w:shd w:val="clear" w:color="auto" w:fill="FFFFFF" w:themeFill="background1"/>
          </w:tcPr>
          <w:p w14:paraId="5B36ACB3" w14:textId="77777777" w:rsidR="00C12C9D" w:rsidRPr="00DA2724" w:rsidRDefault="00912254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FRI, 11.04.2025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5B8C3D05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7984BDEE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</w:tcPr>
          <w:p w14:paraId="64ABCDC4" w14:textId="77777777" w:rsidR="00C12C9D" w:rsidRPr="00C073A8" w:rsidRDefault="00C12C9D" w:rsidP="004F7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2E01BE7B" w14:textId="77777777" w:rsidR="00C12C9D" w:rsidRDefault="00C12C9D" w:rsidP="000102DE">
            <w:pPr>
              <w:ind w:left="94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13F54C34" w14:textId="77777777" w:rsidR="00C12C9D" w:rsidRDefault="00912254" w:rsidP="00DA2724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Tushar Gandhi</w:t>
            </w:r>
          </w:p>
        </w:tc>
        <w:tc>
          <w:tcPr>
            <w:tcW w:w="1843" w:type="dxa"/>
            <w:shd w:val="clear" w:color="auto" w:fill="FFFFFF" w:themeFill="background1"/>
          </w:tcPr>
          <w:p w14:paraId="4479205C" w14:textId="77777777" w:rsidR="00C12C9D" w:rsidRPr="00DA2724" w:rsidRDefault="00912254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SAT, 12.04.2025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75DB4F79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0EBCE15F" w14:textId="77777777" w:rsidTr="00C12C9D">
        <w:trPr>
          <w:trHeight w:val="209"/>
          <w:jc w:val="center"/>
        </w:trPr>
        <w:tc>
          <w:tcPr>
            <w:tcW w:w="1781" w:type="dxa"/>
            <w:vMerge w:val="restart"/>
            <w:shd w:val="clear" w:color="auto" w:fill="FFFFFF" w:themeFill="background1"/>
            <w:vAlign w:val="center"/>
          </w:tcPr>
          <w:p w14:paraId="74773FBB" w14:textId="77777777" w:rsidR="00C12C9D" w:rsidRDefault="00C12C9D" w:rsidP="00D66F1F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4"/>
                <w:szCs w:val="24"/>
              </w:rPr>
              <w:t>SSB-00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14:paraId="1DD4D4E8" w14:textId="77777777" w:rsidR="00C12C9D" w:rsidRDefault="00C12C9D" w:rsidP="00D66F1F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credits)</w:t>
            </w:r>
          </w:p>
          <w:p w14:paraId="08F89862" w14:textId="77777777" w:rsidR="00C12C9D" w:rsidRPr="00B93FA8" w:rsidRDefault="00C12C9D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43FAA1BF" w14:textId="77777777" w:rsidR="00C12C9D" w:rsidRPr="00C073A8" w:rsidRDefault="00C12C9D" w:rsidP="000102DE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011BF46E" w14:textId="77777777" w:rsidR="00C12C9D" w:rsidRDefault="00241873" w:rsidP="00241873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287CE3D9" w14:textId="77777777" w:rsidR="00C12C9D" w:rsidRDefault="00912254" w:rsidP="00DA2724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SUN, 13.04.2025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5A3DC509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4C653A0B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  <w:vAlign w:val="center"/>
          </w:tcPr>
          <w:p w14:paraId="7F1EB54D" w14:textId="77777777" w:rsidR="00C12C9D" w:rsidRPr="00B93FA8" w:rsidRDefault="00C12C9D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581E493A" w14:textId="77777777" w:rsidR="00C12C9D" w:rsidRPr="00C073A8" w:rsidRDefault="00C12C9D" w:rsidP="000102DE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1CEC1276" w14:textId="77777777" w:rsidR="00C12C9D" w:rsidRDefault="00241873" w:rsidP="00D763C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78CEAEC" w14:textId="77777777" w:rsidR="00C12C9D" w:rsidRPr="00DA2724" w:rsidRDefault="00545331" w:rsidP="00D763CE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THURS, 17</w:t>
            </w:r>
            <w:r w:rsidR="00912254">
              <w:rPr>
                <w:b/>
                <w:bCs/>
                <w:szCs w:val="22"/>
              </w:rPr>
              <w:t>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641D2019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38C8999C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  <w:vAlign w:val="center"/>
          </w:tcPr>
          <w:p w14:paraId="6270A577" w14:textId="77777777" w:rsidR="00C12C9D" w:rsidRPr="00B93FA8" w:rsidRDefault="00C12C9D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1688AE89" w14:textId="77777777" w:rsidR="00C12C9D" w:rsidRPr="00C073A8" w:rsidRDefault="00C12C9D" w:rsidP="000102DE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149C6B41" w14:textId="77777777" w:rsidR="00C12C9D" w:rsidRDefault="00241873" w:rsidP="00D763C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4FCB59E7" w14:textId="77777777" w:rsidR="00C12C9D" w:rsidRDefault="00912254" w:rsidP="00CC5282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SAT, 19.04.2025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4744E316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7F751ED6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  <w:vAlign w:val="center"/>
          </w:tcPr>
          <w:p w14:paraId="02B9CE9E" w14:textId="77777777" w:rsidR="00C12C9D" w:rsidRPr="00B93FA8" w:rsidRDefault="00C12C9D" w:rsidP="00DA2724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2D3827D1" w14:textId="77777777" w:rsidR="00C12C9D" w:rsidRPr="00C073A8" w:rsidRDefault="00C12C9D" w:rsidP="000102DE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5E5C3B0B" w14:textId="77777777" w:rsidR="00C12C9D" w:rsidRDefault="00241873" w:rsidP="000102D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1351F5BB" w14:textId="77777777" w:rsidR="00C12C9D" w:rsidRPr="00DA2724" w:rsidRDefault="00912254" w:rsidP="00D763CE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SUN,20.04.2025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4A4CCD84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2F9E7EE8" w14:textId="77777777" w:rsidTr="00C12C9D">
        <w:trPr>
          <w:trHeight w:val="209"/>
          <w:jc w:val="center"/>
        </w:trPr>
        <w:tc>
          <w:tcPr>
            <w:tcW w:w="1781" w:type="dxa"/>
            <w:vMerge w:val="restart"/>
            <w:shd w:val="clear" w:color="auto" w:fill="FFFFFF" w:themeFill="background1"/>
            <w:vAlign w:val="center"/>
          </w:tcPr>
          <w:p w14:paraId="4B2CE86F" w14:textId="77777777" w:rsidR="00C12C9D" w:rsidRDefault="00C12C9D" w:rsidP="00D66F1F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 w:rsidRPr="00B93FA8">
              <w:rPr>
                <w:b/>
                <w:bCs/>
                <w:sz w:val="24"/>
                <w:szCs w:val="24"/>
              </w:rPr>
              <w:t>SSB-00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14DDCB5C" w14:textId="77777777" w:rsidR="00C12C9D" w:rsidRPr="00C073A8" w:rsidRDefault="00C12C9D" w:rsidP="00D66F1F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 credits)</w:t>
            </w:r>
          </w:p>
        </w:tc>
        <w:tc>
          <w:tcPr>
            <w:tcW w:w="1756" w:type="dxa"/>
            <w:shd w:val="clear" w:color="auto" w:fill="FFFFFF" w:themeFill="background1"/>
          </w:tcPr>
          <w:p w14:paraId="1BCF4484" w14:textId="77777777" w:rsidR="00C12C9D" w:rsidRPr="00C073A8" w:rsidRDefault="00C12C9D" w:rsidP="000102DE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7984495A" w14:textId="77777777" w:rsidR="00C12C9D" w:rsidRDefault="00241873" w:rsidP="00D763C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62FEF3E2" w14:textId="77777777" w:rsidR="00C12C9D" w:rsidRPr="00DA2724" w:rsidRDefault="00912254" w:rsidP="00D763CE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FRI, 25.04.2025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69DF1E69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7F6593C4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  <w:vAlign w:val="center"/>
          </w:tcPr>
          <w:p w14:paraId="6E775F2C" w14:textId="77777777" w:rsidR="00C12C9D" w:rsidRPr="00B93FA8" w:rsidRDefault="00C12C9D" w:rsidP="00D66F1F">
            <w:pPr>
              <w:ind w:left="3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748B1377" w14:textId="77777777" w:rsidR="00C12C9D" w:rsidRPr="001B4A6E" w:rsidRDefault="00C12C9D" w:rsidP="00D763CE">
            <w:pPr>
              <w:jc w:val="center"/>
              <w:rPr>
                <w:b/>
                <w:bCs/>
                <w:sz w:val="24"/>
                <w:szCs w:val="24"/>
              </w:rPr>
            </w:pPr>
            <w:r w:rsidRPr="001B4A6E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1676BF6F" w14:textId="77777777" w:rsidR="00C12C9D" w:rsidRDefault="00241873" w:rsidP="00D763C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649ABAE5" w14:textId="77777777" w:rsidR="00C12C9D" w:rsidRPr="00DA2724" w:rsidRDefault="00912254" w:rsidP="00D763CE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SAT, 26.04.2025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1F00DE87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6D46D1C8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</w:tcPr>
          <w:p w14:paraId="76E2C547" w14:textId="77777777" w:rsidR="00C12C9D" w:rsidRPr="00C073A8" w:rsidRDefault="00C12C9D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74B73764" w14:textId="77777777" w:rsidR="00C12C9D" w:rsidRDefault="00C12C9D" w:rsidP="00D763C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All </w:t>
            </w:r>
            <w:r w:rsidRPr="001B4A6E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33D4E83F" w14:textId="77777777" w:rsidR="00C12C9D" w:rsidRDefault="00241873" w:rsidP="00D763C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09DE888A" w14:textId="77777777" w:rsidR="00C12C9D" w:rsidRPr="00DA2724" w:rsidRDefault="00C12C9D" w:rsidP="00D763CE">
            <w:pPr>
              <w:ind w:left="34"/>
              <w:jc w:val="center"/>
              <w:rPr>
                <w:b/>
                <w:bCs/>
                <w:szCs w:val="22"/>
              </w:rPr>
            </w:pPr>
            <w:r w:rsidRPr="00DA2724">
              <w:rPr>
                <w:b/>
                <w:bCs/>
                <w:szCs w:val="22"/>
              </w:rPr>
              <w:t>S</w:t>
            </w:r>
            <w:r w:rsidR="00912254">
              <w:rPr>
                <w:b/>
                <w:bCs/>
                <w:szCs w:val="22"/>
              </w:rPr>
              <w:t>UN, 27.04.2025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3928CCD5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  <w:tr w:rsidR="00C12C9D" w:rsidRPr="00C073A8" w14:paraId="0624C6C5" w14:textId="77777777" w:rsidTr="00C12C9D">
        <w:trPr>
          <w:trHeight w:val="209"/>
          <w:jc w:val="center"/>
        </w:trPr>
        <w:tc>
          <w:tcPr>
            <w:tcW w:w="1781" w:type="dxa"/>
            <w:vMerge/>
            <w:shd w:val="clear" w:color="auto" w:fill="FFFFFF" w:themeFill="background1"/>
          </w:tcPr>
          <w:p w14:paraId="50EACDA8" w14:textId="77777777" w:rsidR="00C12C9D" w:rsidRPr="00C073A8" w:rsidRDefault="00C12C9D" w:rsidP="00C727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5AE0845D" w14:textId="77777777" w:rsidR="00C12C9D" w:rsidRPr="00C073A8" w:rsidRDefault="00C12C9D" w:rsidP="000102DE">
            <w:pPr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C72743">
              <w:rPr>
                <w:b/>
                <w:bCs/>
                <w:sz w:val="24"/>
                <w:szCs w:val="24"/>
              </w:rPr>
              <w:t>All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72743">
              <w:rPr>
                <w:b/>
                <w:bCs/>
                <w:sz w:val="24"/>
                <w:szCs w:val="24"/>
              </w:rPr>
              <w:t>Blocks</w:t>
            </w:r>
          </w:p>
        </w:tc>
        <w:tc>
          <w:tcPr>
            <w:tcW w:w="3489" w:type="dxa"/>
            <w:shd w:val="clear" w:color="auto" w:fill="FFFFFF" w:themeFill="background1"/>
          </w:tcPr>
          <w:p w14:paraId="7242D7EC" w14:textId="77777777" w:rsidR="00C12C9D" w:rsidRDefault="00241873" w:rsidP="00D763CE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Rakshita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09626768" w14:textId="77777777" w:rsidR="00C12C9D" w:rsidRPr="00DA2724" w:rsidRDefault="00912254" w:rsidP="000102DE">
            <w:pPr>
              <w:ind w:left="34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MON, 28.04.2025</w:t>
            </w:r>
          </w:p>
        </w:tc>
        <w:tc>
          <w:tcPr>
            <w:tcW w:w="3957" w:type="dxa"/>
            <w:gridSpan w:val="3"/>
            <w:shd w:val="clear" w:color="auto" w:fill="FFFFFF" w:themeFill="background1"/>
          </w:tcPr>
          <w:p w14:paraId="1F25BF33" w14:textId="77777777" w:rsidR="00C12C9D" w:rsidRPr="00C94616" w:rsidRDefault="00C12C9D" w:rsidP="00C12C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3.00 pm to 5.00 pm</w:t>
            </w:r>
          </w:p>
        </w:tc>
      </w:tr>
    </w:tbl>
    <w:p w14:paraId="4BEA32BB" w14:textId="77777777" w:rsidR="00F9726D" w:rsidRDefault="00F9726D"/>
    <w:p w14:paraId="4919B91D" w14:textId="76F82D27" w:rsidR="00456214" w:rsidRPr="00ED0434" w:rsidRDefault="002F72A2" w:rsidP="00A054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bidi="ar-SA"/>
        </w:rPr>
        <w:t xml:space="preserve">   </w:t>
      </w:r>
      <w:r w:rsidR="00C12C9D">
        <w:rPr>
          <w:rFonts w:ascii="Times New Roman" w:eastAsia="Times New Roman" w:hAnsi="Times New Roman" w:cs="Times New Roman"/>
          <w:b/>
          <w:kern w:val="0"/>
          <w:sz w:val="24"/>
          <w:szCs w:val="24"/>
          <w:lang w:bidi="ar-SA"/>
        </w:rPr>
        <w:t xml:space="preserve">   </w:t>
      </w:r>
    </w:p>
    <w:p w14:paraId="7ADF5D7B" w14:textId="77777777" w:rsidR="00186E66" w:rsidRDefault="00186E66" w:rsidP="00456214">
      <w:pPr>
        <w:rPr>
          <w:sz w:val="24"/>
          <w:szCs w:val="24"/>
        </w:rPr>
      </w:pPr>
    </w:p>
    <w:sectPr w:rsidR="00186E66" w:rsidSect="00A72A3D">
      <w:footerReference w:type="default" r:id="rId8"/>
      <w:pgSz w:w="15840" w:h="12240" w:orient="landscape"/>
      <w:pgMar w:top="725" w:right="67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BAF8" w14:textId="77777777" w:rsidR="00482CDA" w:rsidRDefault="00482CDA" w:rsidP="00186E66">
      <w:pPr>
        <w:spacing w:after="0" w:line="240" w:lineRule="auto"/>
      </w:pPr>
      <w:r>
        <w:separator/>
      </w:r>
    </w:p>
  </w:endnote>
  <w:endnote w:type="continuationSeparator" w:id="0">
    <w:p w14:paraId="2A66E1E0" w14:textId="77777777" w:rsidR="00482CDA" w:rsidRDefault="00482CDA" w:rsidP="0018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3191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5C1E51" w14:textId="77777777" w:rsidR="00186E66" w:rsidRDefault="00C34A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186E66">
          <w:instrText xml:space="preserve"> PAGE   \* MERGEFORMAT </w:instrText>
        </w:r>
        <w:r>
          <w:fldChar w:fldCharType="separate"/>
        </w:r>
        <w:r w:rsidR="00545331" w:rsidRPr="0054533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186E66">
          <w:rPr>
            <w:b/>
            <w:bCs/>
          </w:rPr>
          <w:t xml:space="preserve"> | </w:t>
        </w:r>
        <w:r w:rsidR="00186E66">
          <w:rPr>
            <w:color w:val="7F7F7F" w:themeColor="background1" w:themeShade="7F"/>
            <w:spacing w:val="60"/>
          </w:rPr>
          <w:t>Page</w:t>
        </w:r>
      </w:p>
    </w:sdtContent>
  </w:sdt>
  <w:p w14:paraId="5E040DBF" w14:textId="77777777" w:rsidR="00186E66" w:rsidRDefault="00186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FDD4" w14:textId="77777777" w:rsidR="00482CDA" w:rsidRDefault="00482CDA" w:rsidP="00186E66">
      <w:pPr>
        <w:spacing w:after="0" w:line="240" w:lineRule="auto"/>
      </w:pPr>
      <w:r>
        <w:separator/>
      </w:r>
    </w:p>
  </w:footnote>
  <w:footnote w:type="continuationSeparator" w:id="0">
    <w:p w14:paraId="60ED1B25" w14:textId="77777777" w:rsidR="00482CDA" w:rsidRDefault="00482CDA" w:rsidP="00186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854"/>
    <w:rsid w:val="000102DE"/>
    <w:rsid w:val="00026361"/>
    <w:rsid w:val="00064F59"/>
    <w:rsid w:val="00097C5F"/>
    <w:rsid w:val="000B2CEA"/>
    <w:rsid w:val="000C1165"/>
    <w:rsid w:val="000C24A0"/>
    <w:rsid w:val="000C5028"/>
    <w:rsid w:val="001711E7"/>
    <w:rsid w:val="00186E66"/>
    <w:rsid w:val="001A04D1"/>
    <w:rsid w:val="001D087D"/>
    <w:rsid w:val="0020005E"/>
    <w:rsid w:val="00241873"/>
    <w:rsid w:val="002511DD"/>
    <w:rsid w:val="00255C5F"/>
    <w:rsid w:val="002D0A29"/>
    <w:rsid w:val="002D16B5"/>
    <w:rsid w:val="002F4EE2"/>
    <w:rsid w:val="002F72A2"/>
    <w:rsid w:val="00357294"/>
    <w:rsid w:val="00382CA1"/>
    <w:rsid w:val="003D1E00"/>
    <w:rsid w:val="003D35B5"/>
    <w:rsid w:val="00456214"/>
    <w:rsid w:val="00464CA5"/>
    <w:rsid w:val="00482CDA"/>
    <w:rsid w:val="004B267C"/>
    <w:rsid w:val="004F73C9"/>
    <w:rsid w:val="0053795E"/>
    <w:rsid w:val="00545331"/>
    <w:rsid w:val="005A3F96"/>
    <w:rsid w:val="005C5E3E"/>
    <w:rsid w:val="005C7020"/>
    <w:rsid w:val="00600C65"/>
    <w:rsid w:val="0069673F"/>
    <w:rsid w:val="006B23AB"/>
    <w:rsid w:val="006B4923"/>
    <w:rsid w:val="006E2D13"/>
    <w:rsid w:val="00714305"/>
    <w:rsid w:val="00754299"/>
    <w:rsid w:val="00786538"/>
    <w:rsid w:val="007B50D5"/>
    <w:rsid w:val="0080132F"/>
    <w:rsid w:val="008459D8"/>
    <w:rsid w:val="00874A24"/>
    <w:rsid w:val="008A1EFB"/>
    <w:rsid w:val="008C1DB3"/>
    <w:rsid w:val="008E2B2C"/>
    <w:rsid w:val="00912254"/>
    <w:rsid w:val="0096216A"/>
    <w:rsid w:val="009F1ACF"/>
    <w:rsid w:val="00A0543F"/>
    <w:rsid w:val="00A15BFC"/>
    <w:rsid w:val="00A36498"/>
    <w:rsid w:val="00A62854"/>
    <w:rsid w:val="00A72A3D"/>
    <w:rsid w:val="00A739E4"/>
    <w:rsid w:val="00AA0E74"/>
    <w:rsid w:val="00AB0FE8"/>
    <w:rsid w:val="00AC4470"/>
    <w:rsid w:val="00B01386"/>
    <w:rsid w:val="00B02E30"/>
    <w:rsid w:val="00B26A62"/>
    <w:rsid w:val="00B33DA1"/>
    <w:rsid w:val="00B4648F"/>
    <w:rsid w:val="00B64C72"/>
    <w:rsid w:val="00B83245"/>
    <w:rsid w:val="00B93FA8"/>
    <w:rsid w:val="00BE5773"/>
    <w:rsid w:val="00C01D60"/>
    <w:rsid w:val="00C073A8"/>
    <w:rsid w:val="00C12B7D"/>
    <w:rsid w:val="00C12C9D"/>
    <w:rsid w:val="00C34A2F"/>
    <w:rsid w:val="00C72743"/>
    <w:rsid w:val="00CA7853"/>
    <w:rsid w:val="00CB23AA"/>
    <w:rsid w:val="00CC3469"/>
    <w:rsid w:val="00CC5282"/>
    <w:rsid w:val="00CE1D3A"/>
    <w:rsid w:val="00CE3D13"/>
    <w:rsid w:val="00CF5F85"/>
    <w:rsid w:val="00D66F1F"/>
    <w:rsid w:val="00DA2724"/>
    <w:rsid w:val="00DC19BF"/>
    <w:rsid w:val="00DF49D8"/>
    <w:rsid w:val="00E208FF"/>
    <w:rsid w:val="00E31359"/>
    <w:rsid w:val="00E549D9"/>
    <w:rsid w:val="00E97518"/>
    <w:rsid w:val="00EB7FE0"/>
    <w:rsid w:val="00ED0434"/>
    <w:rsid w:val="00EE69D6"/>
    <w:rsid w:val="00EF0090"/>
    <w:rsid w:val="00F00B76"/>
    <w:rsid w:val="00F97066"/>
    <w:rsid w:val="00F9726D"/>
    <w:rsid w:val="00FA3D43"/>
    <w:rsid w:val="00FD6A17"/>
    <w:rsid w:val="00FE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6D7D8"/>
  <w15:docId w15:val="{CECA4450-CDC3-4BAC-AFFE-548BAF4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8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4A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E6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86E66"/>
    <w:rPr>
      <w:rFonts w:ascii="Calibri" w:eastAsia="Calibri" w:hAnsi="Calibri" w:cs="Mang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86E6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86E66"/>
    <w:rPr>
      <w:rFonts w:ascii="Calibri" w:eastAsia="Calibri" w:hAnsi="Calibri" w:cs="Mang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456214"/>
    <w:rPr>
      <w:color w:val="0000FF"/>
      <w:u w:val="single"/>
    </w:rPr>
  </w:style>
  <w:style w:type="character" w:customStyle="1" w:styleId="il">
    <w:name w:val="il"/>
    <w:basedOn w:val="DefaultParagraphFont"/>
    <w:rsid w:val="004B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ww-hgfz-r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nou.ac.in/ignou/aboutignou/school/soh/programmes/detail/726/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137c8c9fb8af23a27bbcfd6a2cffeb6976ead0889189545ab7c40c896b862a02.xlsx</vt:lpstr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137c8c9fb8af23a27bbcfd6a2cffeb6976ead0889189545ab7c40c896b862a02.xlsx</dc:title>
  <dc:creator>Work4</dc:creator>
  <cp:lastModifiedBy>HP</cp:lastModifiedBy>
  <cp:revision>5</cp:revision>
  <dcterms:created xsi:type="dcterms:W3CDTF">2025-04-03T09:40:00Z</dcterms:created>
  <dcterms:modified xsi:type="dcterms:W3CDTF">2025-04-03T11:17:00Z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4b7a2e483c11fc3e70fac2d5adf94184804de4b58ae6984c7061221b578e9140</vt:lpwstr>
  </property>
</Properties>
</file>